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 xml:space="preserve">AFYON KOCATEPE ÜNİVERSİTESİ EĞİTİM FAKÜLTESİ </w:t>
      </w:r>
    </w:p>
    <w:p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202</w:t>
      </w:r>
      <w:r>
        <w:rPr>
          <w:rFonts w:hint="default"/>
          <w:b/>
          <w:bCs/>
          <w:lang w:val="tr-TR"/>
        </w:rPr>
        <w:t>1</w:t>
      </w:r>
      <w:r>
        <w:rPr>
          <w:b/>
          <w:bCs/>
          <w:lang w:val="tr-TR"/>
        </w:rPr>
        <w:t>-202</w:t>
      </w:r>
      <w:r>
        <w:rPr>
          <w:rFonts w:hint="default"/>
          <w:b/>
          <w:bCs/>
          <w:lang w:val="tr-TR"/>
        </w:rPr>
        <w:t>2</w:t>
      </w:r>
      <w:r>
        <w:rPr>
          <w:b/>
          <w:bCs/>
          <w:lang w:val="tr-TR"/>
        </w:rPr>
        <w:t xml:space="preserve"> EĞİTİM ÖĞRETİM YILI BAHAR DÖNEMİ </w:t>
      </w:r>
      <w:r>
        <w:rPr>
          <w:rFonts w:hint="default"/>
          <w:b/>
          <w:bCs/>
          <w:lang w:val="tr-TR"/>
        </w:rPr>
        <w:t xml:space="preserve">BİLGİSAYAR VE ÖĞRETİM TEKNOLOJİLERİ </w:t>
      </w:r>
      <w:r>
        <w:rPr>
          <w:b/>
          <w:bCs/>
          <w:lang w:val="tr-TR"/>
        </w:rPr>
        <w:t>BÜTÜNLEME PROGRAMI</w:t>
      </w:r>
    </w:p>
    <w:p>
      <w:pPr>
        <w:jc w:val="center"/>
        <w:rPr>
          <w:b/>
          <w:bCs/>
          <w:lang w:val="tr-TR"/>
        </w:rPr>
      </w:pPr>
    </w:p>
    <w:p>
      <w:pPr>
        <w:jc w:val="center"/>
        <w:rPr>
          <w:rFonts w:hint="default"/>
          <w:lang w:val="tr-TR"/>
        </w:rPr>
      </w:pPr>
    </w:p>
    <w:p>
      <w:pPr>
        <w:jc w:val="center"/>
        <w:rPr>
          <w:lang w:val="tr-TR"/>
        </w:rPr>
      </w:pP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635</wp:posOffset>
                </wp:positionV>
                <wp:extent cx="6139815" cy="6985"/>
                <wp:effectExtent l="12065" t="13970" r="10795" b="762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815" cy="69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26.05pt;margin-top:0.05pt;height:0.55pt;width:483.45pt;z-index:251659264;mso-width-relative:page;mso-height-relative:page;" filled="f" stroked="t" coordsize="21600,21600" o:gfxdata="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nv5hw&#10;0wAAAAYBAAAPAAAAAAAAAAEAIAAAACIAAABkcnMvZG93bnJldi54bWxQSwECFAAUAAAACACHTuJA&#10;ElEMPO0BAADvAwAADgAAAAAAAAABACAAAAAiAQAAZHJzL2Uyb0RvYy54bWxQSwUGAAAAAAYABgBZ&#10;AQAAgQUAAAAA&#10;">
                <v:fill on="f" focussize="0,0"/>
                <v:stroke weight="0.5pt" color="#000000 [3216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lang w:val="tr-TR"/>
        </w:rPr>
      </w:pPr>
    </w:p>
    <w:tbl>
      <w:tblPr>
        <w:tblStyle w:val="3"/>
        <w:tblpPr w:leftFromText="180" w:rightFromText="180" w:vertAnchor="text" w:horzAnchor="page" w:tblpX="2236" w:tblpY="9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566"/>
        <w:gridCol w:w="564"/>
        <w:gridCol w:w="2944"/>
        <w:gridCol w:w="1389"/>
        <w:gridCol w:w="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TARİH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SAAT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PROG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DERS ADI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ÖĞRETİM ELEMANI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SALON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5 TEMMUZ 2022 SALI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09:00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BÖTE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  <w:lang w:val="tr-TR" w:eastAsia="zh-CN" w:bidi="ar-SA"/>
              </w:rPr>
            </w:pPr>
            <w:r>
              <w:rPr>
                <w:rFonts w:hint="default" w:ascii="Tahoma" w:hAnsi="Tahoma" w:eastAsia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/>
              </w:rPr>
              <w:t>ÇOKLU ORTAM TASARIMI VE ÜRETİMİ (2)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L.ÇELİK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5 TEMMUZ 2022 SALI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10:30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BÖTE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ÖZEL ÖĞRETİM YÖNTEMLERİ II (3)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L.ÇE</w:t>
            </w:r>
            <w:bookmarkStart w:id="0" w:name="_GoBack"/>
            <w:bookmarkEnd w:id="0"/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LİK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108.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6 TEMMUZ 2022 ÇARŞAMBA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10:30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BÖTE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PROJE GELİŞTİRME VE YÖNTEMLERİ II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E.BAYSAN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Z07.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6 TEMMUZ 2022 ÇARŞAMBA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12:00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BÖTE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  <w:lang w:val="en-US" w:eastAsia="zh-CN"/>
              </w:rPr>
              <w:t>ÖĞRENME YÖNETİM SİSTEMLERİ(SEÇ II) (1)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M.KAHRAMAN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sz w:val="12"/>
                <w:szCs w:val="1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auto"/>
                <w:kern w:val="0"/>
                <w:sz w:val="12"/>
                <w:szCs w:val="12"/>
                <w:u w:val="none"/>
                <w:lang w:val="en-US" w:eastAsia="zh-CN" w:bidi="ar"/>
              </w:rPr>
              <w:t>108.</w:t>
            </w:r>
          </w:p>
        </w:tc>
      </w:tr>
    </w:tbl>
    <w:p>
      <w:pPr>
        <w:rPr>
          <w:lang w:val="tr-T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20"/>
  <w:hyphenationZone w:val="425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E208FE"/>
    <w:rsid w:val="00091901"/>
    <w:rsid w:val="000E69B5"/>
    <w:rsid w:val="00180CD3"/>
    <w:rsid w:val="00480BE2"/>
    <w:rsid w:val="005F40FB"/>
    <w:rsid w:val="006702FA"/>
    <w:rsid w:val="006A7A7D"/>
    <w:rsid w:val="006F5D7D"/>
    <w:rsid w:val="00710F1E"/>
    <w:rsid w:val="00821094"/>
    <w:rsid w:val="008667F9"/>
    <w:rsid w:val="00CB223A"/>
    <w:rsid w:val="00D2332B"/>
    <w:rsid w:val="00E270E3"/>
    <w:rsid w:val="00F66086"/>
    <w:rsid w:val="00F74EB0"/>
    <w:rsid w:val="15D5540F"/>
    <w:rsid w:val="19241FC4"/>
    <w:rsid w:val="557B3945"/>
    <w:rsid w:val="5F516B6D"/>
    <w:rsid w:val="70E208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0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6"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6">
    <w:name w:val="Üst Bilgi Char"/>
    <w:basedOn w:val="2"/>
    <w:link w:val="5"/>
    <w:qFormat/>
    <w:uiPriority w:val="0"/>
    <w:rPr>
      <w:rFonts w:asciiTheme="minorHAnsi" w:hAnsiTheme="minorHAnsi" w:eastAsiaTheme="minorEastAsia" w:cstheme="minorBidi"/>
      <w:lang w:val="en-US" w:eastAsia="zh-CN"/>
    </w:rPr>
  </w:style>
  <w:style w:type="character" w:customStyle="1" w:styleId="7">
    <w:name w:val="Alt Bilgi Char"/>
    <w:basedOn w:val="2"/>
    <w:link w:val="4"/>
    <w:qFormat/>
    <w:uiPriority w:val="0"/>
    <w:rPr>
      <w:rFonts w:asciiTheme="minorHAnsi" w:hAnsiTheme="minorHAnsi" w:eastAsiaTheme="minorEastAsia" w:cstheme="minorBidi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580</Words>
  <Characters>3312</Characters>
  <Lines>27</Lines>
  <Paragraphs>7</Paragraphs>
  <TotalTime>1</TotalTime>
  <ScaleCrop>false</ScaleCrop>
  <LinksUpToDate>false</LinksUpToDate>
  <CharactersWithSpaces>3885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2021-07-01T17:41:00Z</dcterms:created>
  <dc:creator>avcim</dc:creator>
  <cp:lastModifiedBy>avcim</cp:lastModifiedBy>
  <dcterms:modified xsi:type="dcterms:W3CDTF">2022-06-29T12:09:09Z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14BCA8985F5B431CA2FAFD72097EE601</vt:lpwstr>
  </property>
</Properties>
</file>