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A27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  <w:bookmarkStart w:id="0" w:name="_GoBack"/>
      <w:bookmarkEnd w:id="0"/>
    </w:p>
    <w:p w:rsidR="00C00A27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</w:p>
    <w:p w:rsidR="00C00A27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eastAsia="Calibri" w:hAnsi="Times New Roman" w:cs="Times New Roman"/>
          <w:noProof/>
          <w:color w:val="auto"/>
          <w:sz w:val="24"/>
          <w:lang w:val="tr-TR" w:eastAsia="tr-T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840740</wp:posOffset>
            </wp:positionH>
            <wp:positionV relativeFrom="page">
              <wp:posOffset>965835</wp:posOffset>
            </wp:positionV>
            <wp:extent cx="651510" cy="65849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06B6E">
        <w:rPr>
          <w:rFonts w:ascii="Times New Roman" w:eastAsia="Calibri" w:hAnsi="Times New Roman" w:cs="Times New Roman"/>
          <w:color w:val="auto"/>
          <w:sz w:val="24"/>
        </w:rPr>
        <w:t>AFYON KOCATEPE ÜNİVERSİTESİ</w:t>
      </w:r>
    </w:p>
    <w:p w:rsidR="00C00A27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eastAsia="Calibri" w:hAnsi="Times New Roman" w:cs="Times New Roman"/>
          <w:color w:val="auto"/>
          <w:sz w:val="24"/>
        </w:rPr>
        <w:t>EĞİTİM FAKÜLTESİ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Üniversite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harcını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sehven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fazla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proofErr w:type="gramStart"/>
      <w:r w:rsidRPr="00B26945">
        <w:rPr>
          <w:rFonts w:ascii="Times New Roman" w:eastAsia="Calibri" w:hAnsi="Times New Roman" w:cs="Times New Roman"/>
          <w:color w:val="auto"/>
          <w:sz w:val="24"/>
        </w:rPr>
        <w:t>yatırdım.Yatırmış</w:t>
      </w:r>
      <w:proofErr w:type="spellEnd"/>
      <w:proofErr w:type="gram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olduğum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fazla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tutarın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aşağıda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belirtmiş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olduğum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*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>KENDİ HESABIMA</w:t>
      </w:r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iade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edilmesini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arz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ederim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>.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Adı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Soyadı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 xml:space="preserve">:                                                                                                    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İmza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Okul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Bölüm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>Öğr.no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TC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Kimlik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proofErr w:type="gram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Telefon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(</w:t>
      </w:r>
      <w:proofErr w:type="gram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GSM)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gram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NOT  :</w:t>
      </w:r>
      <w:proofErr w:type="gram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Başkasına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ait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hesaba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(Anne-Baba-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Kardeş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-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Arkadaş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veya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Ek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Hesap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dahil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</w:rPr>
        <w:t>iade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</w:rPr>
        <w:t>yapılmaz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</w:rPr>
        <w:t>.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>IBAN   no: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4"/>
        <w:gridCol w:w="390"/>
        <w:gridCol w:w="352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C00A27" w:rsidRPr="00B26945" w:rsidTr="001C4EF6"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jc w:val="both"/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</w:pPr>
            <w:r w:rsidRPr="00B26945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T</w:t>
            </w:r>
          </w:p>
        </w:tc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jc w:val="both"/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</w:pPr>
            <w:r w:rsidRPr="00B26945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R</w:t>
            </w:r>
          </w:p>
        </w:tc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</w:tr>
    </w:tbl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 NOT: 26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haneli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IBAN no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mutlaka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yazılmalıdır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. </w:t>
      </w:r>
    </w:p>
    <w:p w:rsidR="00C00A27" w:rsidRDefault="00C00A27" w:rsidP="00C00A27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IBAN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numaranızı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bilmiyorsanız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,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Şubeden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veya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Atm’den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öğrenebilirsiniz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.</w:t>
      </w:r>
    </w:p>
    <w:p w:rsidR="00C00A27" w:rsidRPr="00506B6E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</w:p>
    <w:p w:rsidR="00BA13A1" w:rsidRDefault="00BA13A1"/>
    <w:sectPr w:rsidR="00BA13A1" w:rsidSect="00BA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27"/>
    <w:rsid w:val="0041654B"/>
    <w:rsid w:val="00BA13A1"/>
    <w:rsid w:val="00C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C7667-059D-45EA-B014-F7A91D29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A27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81TC000VTX</cp:lastModifiedBy>
  <cp:revision>2</cp:revision>
  <dcterms:created xsi:type="dcterms:W3CDTF">2021-08-02T10:58:00Z</dcterms:created>
  <dcterms:modified xsi:type="dcterms:W3CDTF">2021-08-02T10:58:00Z</dcterms:modified>
</cp:coreProperties>
</file>