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79" w:rsidRPr="00D31628" w:rsidRDefault="00D31628" w:rsidP="00D31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28">
        <w:rPr>
          <w:rFonts w:ascii="Times New Roman" w:hAnsi="Times New Roman" w:cs="Times New Roman"/>
          <w:b/>
          <w:sz w:val="24"/>
          <w:szCs w:val="24"/>
        </w:rPr>
        <w:t>EĞİTİM FAKÜLTESİ/FORMASYON 2019-2020 GÜZ YARIYILI MAZARET SINAV PROGRAMI</w:t>
      </w:r>
    </w:p>
    <w:tbl>
      <w:tblPr>
        <w:tblpPr w:leftFromText="141" w:rightFromText="141" w:vertAnchor="page" w:horzAnchor="margin" w:tblpY="2296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</w:tblGrid>
      <w:tr w:rsidR="00D31628" w:rsidRPr="00D31628" w:rsidTr="00D31628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31628" w:rsidRPr="00D31628" w:rsidRDefault="00D31628" w:rsidP="00D3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ÖĞRT. ELEMANI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31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İlkokulda Temel Matematik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31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Cebire Giriş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YÖN.</w:t>
            </w:r>
            <w:proofErr w:type="gram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YENİ VE YAKIN ÇAĞ TARİHİ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FİZİKİ COĞ.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ÇAĞDAŞ TÜRK EDE.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HALK EDEBİYATI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I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</w:tbl>
    <w:p w:rsidR="00D31628" w:rsidRDefault="00D31628"/>
    <w:p w:rsidR="00D31628" w:rsidRPr="00D31628" w:rsidRDefault="00D31628" w:rsidP="00D31628"/>
    <w:p w:rsidR="00D31628" w:rsidRPr="00D31628" w:rsidRDefault="00D31628" w:rsidP="00D31628"/>
    <w:p w:rsidR="00D31628" w:rsidRPr="00D31628" w:rsidRDefault="00D31628" w:rsidP="00D31628"/>
    <w:p w:rsidR="00D31628" w:rsidRPr="00D31628" w:rsidRDefault="00D31628" w:rsidP="00D31628"/>
    <w:p w:rsidR="00D31628" w:rsidRDefault="00D31628" w:rsidP="00D31628"/>
    <w:p w:rsidR="00D31628" w:rsidRDefault="00D31628" w:rsidP="00D31628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05"/>
        <w:gridCol w:w="1620"/>
        <w:gridCol w:w="2290"/>
        <w:gridCol w:w="1880"/>
        <w:gridCol w:w="605"/>
      </w:tblGrid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İLKOKUMA YAZMA ÖĞRT.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EĞİT. MAT. TASARIMI VE KULLANIMI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DİKSİYON VE ETK. KONUŞMA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ÖNC. DRAMA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F.B.ŞENOL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KİMYADA ÖZEL KONULAR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BİLGİLERİN TEMELLERİ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</w:tbl>
    <w:p w:rsidR="00D31628" w:rsidRDefault="00D31628" w:rsidP="00D31628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</w:tblGrid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FEN VE TEK. </w:t>
            </w:r>
            <w:proofErr w:type="gramEnd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ÖĞRT.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PROG. GELİŞ.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DEĞERLER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ELEMENTER SAYI KURAMI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FORMASYON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TÖ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TÜRKÇESİ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</w:tbl>
    <w:p w:rsidR="00D31628" w:rsidRDefault="00D31628" w:rsidP="00D31628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</w:tblGrid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SOSYOLOJİSİ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ARALIK 2019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</w:tbl>
    <w:p w:rsidR="00D31628" w:rsidRDefault="00D31628" w:rsidP="00D31628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14"/>
        <w:gridCol w:w="1620"/>
        <w:gridCol w:w="2256"/>
        <w:gridCol w:w="1880"/>
        <w:gridCol w:w="630"/>
      </w:tblGrid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BİOLOJİ 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ÖĞRETİMİ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E.BİNGÖLBALİ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PROJE GELİŞTİRME VE YÖNTEMLERİ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FİZİKİ COĞRAFYA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TİYARTO VE DRAMA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</w:tbl>
    <w:p w:rsidR="00D31628" w:rsidRDefault="00D31628" w:rsidP="00D31628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</w:tblGrid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BİOLOJİDE ÖZEL KONULAR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DEĞERLENDİRME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UZAKTAN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M.KAHRAMAN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ORTAÇAĞ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F.B.ŞENOL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Y.ÇİÇEK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</w:tbl>
    <w:p w:rsidR="00D31628" w:rsidRDefault="00D31628" w:rsidP="00D31628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620"/>
        <w:gridCol w:w="2160"/>
        <w:gridCol w:w="1880"/>
        <w:gridCol w:w="700"/>
      </w:tblGrid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lastRenderedPageBreak/>
              <w:t>3 ARALIK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HAYAT BİLGİSİ ÖĞRETİMİ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M.KAHRAMAN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VE YARATICILIK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S.Ö.KAYA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  <w:tr w:rsidR="00D31628" w:rsidRPr="00D31628" w:rsidTr="00D316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 ARALIK 2019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TEK. VE MAT. TASARIMI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28" w:rsidRPr="00D31628" w:rsidRDefault="00D31628" w:rsidP="00D31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16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</w:tr>
    </w:tbl>
    <w:p w:rsidR="00D31628" w:rsidRPr="00D31628" w:rsidRDefault="00D31628" w:rsidP="00D31628">
      <w:bookmarkStart w:id="0" w:name="_GoBack"/>
      <w:bookmarkEnd w:id="0"/>
    </w:p>
    <w:sectPr w:rsidR="00D31628" w:rsidRPr="00D31628" w:rsidSect="00D3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F"/>
    <w:rsid w:val="005E5979"/>
    <w:rsid w:val="00AE3293"/>
    <w:rsid w:val="00C70F82"/>
    <w:rsid w:val="00D2285F"/>
    <w:rsid w:val="00D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D2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D2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2019-11-28T07:06:00Z</dcterms:created>
  <dcterms:modified xsi:type="dcterms:W3CDTF">2019-11-28T12:52:00Z</dcterms:modified>
</cp:coreProperties>
</file>